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兽药生产企业GMP检查验收结果公示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信息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表</w:t>
      </w:r>
    </w:p>
    <w:tbl>
      <w:tblPr>
        <w:tblStyle w:val="5"/>
        <w:tblW w:w="136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890"/>
        <w:gridCol w:w="2088"/>
        <w:gridCol w:w="2450"/>
        <w:gridCol w:w="1475"/>
        <w:gridCol w:w="1387"/>
        <w:gridCol w:w="1813"/>
        <w:gridCol w:w="19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08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4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申请验收范围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申请验收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检查验收结果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检查验收日期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验收专家名单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吉林和元生物工程股份有限公司</w:t>
            </w:r>
          </w:p>
        </w:tc>
        <w:tc>
          <w:tcPr>
            <w:tcW w:w="208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吉林省松原市经济技术开发区创业大街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1009号</w:t>
            </w:r>
          </w:p>
        </w:tc>
        <w:tc>
          <w:tcPr>
            <w:tcW w:w="24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细胞悬浮培养病毒活疫苗（动态）、梭菌灭活疫苗（动态）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原址改扩建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推荐为兽药GMP合格生产线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2023年9月23日至24日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朱良全、高金源、杨小冰</w:t>
            </w:r>
          </w:p>
        </w:tc>
      </w:tr>
    </w:tbl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sectPr>
      <w:pgSz w:w="16838" w:h="11906" w:orient="landscape"/>
      <w:pgMar w:top="2098" w:right="1474" w:bottom="156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AwOTdmM2I4ZjliMTBmZDI4YWVlMjg5MmY0MmYifQ=="/>
  </w:docVars>
  <w:rsids>
    <w:rsidRoot w:val="005A33A7"/>
    <w:rsid w:val="00153FC1"/>
    <w:rsid w:val="00195DBE"/>
    <w:rsid w:val="001A3575"/>
    <w:rsid w:val="0020352C"/>
    <w:rsid w:val="002F03A5"/>
    <w:rsid w:val="003110E7"/>
    <w:rsid w:val="003322E4"/>
    <w:rsid w:val="0057628F"/>
    <w:rsid w:val="005A33A7"/>
    <w:rsid w:val="005D3B3D"/>
    <w:rsid w:val="00676E5E"/>
    <w:rsid w:val="00AB18F3"/>
    <w:rsid w:val="00AF4969"/>
    <w:rsid w:val="00AF762E"/>
    <w:rsid w:val="00CE6A57"/>
    <w:rsid w:val="00D411B2"/>
    <w:rsid w:val="00D53C64"/>
    <w:rsid w:val="00DC4719"/>
    <w:rsid w:val="00DF0C17"/>
    <w:rsid w:val="00E06513"/>
    <w:rsid w:val="00EC161D"/>
    <w:rsid w:val="00F20378"/>
    <w:rsid w:val="00F30B65"/>
    <w:rsid w:val="029A1B3E"/>
    <w:rsid w:val="061A5EF8"/>
    <w:rsid w:val="08762555"/>
    <w:rsid w:val="1E62755C"/>
    <w:rsid w:val="203211B0"/>
    <w:rsid w:val="26AA7CF2"/>
    <w:rsid w:val="2CBD374E"/>
    <w:rsid w:val="39FE4185"/>
    <w:rsid w:val="3FD376C0"/>
    <w:rsid w:val="41AF2209"/>
    <w:rsid w:val="44FF5389"/>
    <w:rsid w:val="47F286BE"/>
    <w:rsid w:val="499504D7"/>
    <w:rsid w:val="53AF1153"/>
    <w:rsid w:val="54DE6C35"/>
    <w:rsid w:val="56BFB0D0"/>
    <w:rsid w:val="570010E5"/>
    <w:rsid w:val="57C9E205"/>
    <w:rsid w:val="587A4EC7"/>
    <w:rsid w:val="59D7A418"/>
    <w:rsid w:val="5ABF3065"/>
    <w:rsid w:val="5AFF7055"/>
    <w:rsid w:val="5C545095"/>
    <w:rsid w:val="5DFD1F54"/>
    <w:rsid w:val="66A6332B"/>
    <w:rsid w:val="68541290"/>
    <w:rsid w:val="698A0CE2"/>
    <w:rsid w:val="6B96EEFA"/>
    <w:rsid w:val="6FEFB1B2"/>
    <w:rsid w:val="6FFB0838"/>
    <w:rsid w:val="75271ADB"/>
    <w:rsid w:val="753EFFB0"/>
    <w:rsid w:val="757CD629"/>
    <w:rsid w:val="75BD2AA7"/>
    <w:rsid w:val="75C87307"/>
    <w:rsid w:val="773A1065"/>
    <w:rsid w:val="7779E5B7"/>
    <w:rsid w:val="77CFDB87"/>
    <w:rsid w:val="7A7C8666"/>
    <w:rsid w:val="7BBBFD9C"/>
    <w:rsid w:val="7BBEBDF9"/>
    <w:rsid w:val="7BCE65AC"/>
    <w:rsid w:val="7CFE9CA1"/>
    <w:rsid w:val="7DB2C608"/>
    <w:rsid w:val="7DFD2FBF"/>
    <w:rsid w:val="7DFF4A8A"/>
    <w:rsid w:val="7E569E56"/>
    <w:rsid w:val="7F5B90AA"/>
    <w:rsid w:val="7F7D03DF"/>
    <w:rsid w:val="7FBD4517"/>
    <w:rsid w:val="9EFD15BB"/>
    <w:rsid w:val="9FCD47E3"/>
    <w:rsid w:val="9FF8FFB9"/>
    <w:rsid w:val="A3F3B335"/>
    <w:rsid w:val="B7FE4478"/>
    <w:rsid w:val="CEFD8761"/>
    <w:rsid w:val="CFF575F9"/>
    <w:rsid w:val="DEF75B66"/>
    <w:rsid w:val="DFBDA200"/>
    <w:rsid w:val="E576C2D7"/>
    <w:rsid w:val="E8BF88F2"/>
    <w:rsid w:val="E8FF7334"/>
    <w:rsid w:val="EBC0701B"/>
    <w:rsid w:val="EFFB815A"/>
    <w:rsid w:val="F7FF4F17"/>
    <w:rsid w:val="FBF77CDA"/>
    <w:rsid w:val="FD67903D"/>
    <w:rsid w:val="FD8FB0AA"/>
    <w:rsid w:val="FDFDF4AB"/>
    <w:rsid w:val="FEEBA4CF"/>
    <w:rsid w:val="FEF90CA2"/>
    <w:rsid w:val="FEFF1279"/>
    <w:rsid w:val="FFE7F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166</Characters>
  <Lines>1</Lines>
  <Paragraphs>1</Paragraphs>
  <TotalTime>0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2021-12-19T12:45:00Z</dcterms:created>
  <dc:creator>郝春秀</dc:creator>
  <cp:lastModifiedBy>WPS_1481680687</cp:lastModifiedBy>
  <dcterms:modified xsi:type="dcterms:W3CDTF">2023-09-25T08:00:31Z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683BE6D0BAB64C4296CA5F06E0824CF4_13</vt:lpwstr>
  </property>
</Properties>
</file>